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99" w:rsidRDefault="00ED5C99" w:rsidP="002A2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регистрации участников </w:t>
      </w:r>
    </w:p>
    <w:p w:rsidR="007A0CB4" w:rsidRDefault="00ED5C99" w:rsidP="002A2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регионального этапа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Всероссийской олимпиады школ</w:t>
      </w:r>
      <w:r w:rsidR="002A26D9">
        <w:rPr>
          <w:rFonts w:ascii="Times New Roman" w:hAnsi="Times New Roman" w:cs="Times New Roman"/>
          <w:b/>
          <w:sz w:val="28"/>
          <w:szCs w:val="28"/>
        </w:rPr>
        <w:t xml:space="preserve">ьников </w:t>
      </w:r>
      <w:r w:rsidR="004C3A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5C99" w:rsidRDefault="00ED5C99" w:rsidP="00ED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C99" w:rsidRPr="002A26D9" w:rsidRDefault="002A26D9" w:rsidP="002A26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Регистрация участников осуществляется </w:t>
      </w:r>
      <w:r w:rsidR="00430D37" w:rsidRPr="002A26D9">
        <w:rPr>
          <w:rFonts w:ascii="Times New Roman" w:hAnsi="Times New Roman" w:cs="Times New Roman"/>
          <w:sz w:val="28"/>
          <w:szCs w:val="28"/>
        </w:rPr>
        <w:t>за 40 минут до начала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регионального тура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5C99" w:rsidRPr="002A26D9" w:rsidRDefault="002A26D9" w:rsidP="002A26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5C99" w:rsidRPr="002A26D9">
        <w:rPr>
          <w:rFonts w:ascii="Times New Roman" w:hAnsi="Times New Roman" w:cs="Times New Roman"/>
          <w:sz w:val="28"/>
          <w:szCs w:val="28"/>
        </w:rPr>
        <w:t>При регистрации п</w:t>
      </w:r>
      <w:r w:rsidR="00430D37" w:rsidRPr="002A26D9">
        <w:rPr>
          <w:rFonts w:ascii="Times New Roman" w:hAnsi="Times New Roman" w:cs="Times New Roman"/>
          <w:sz w:val="28"/>
          <w:szCs w:val="28"/>
        </w:rPr>
        <w:t>роверяется правомочность участников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, прибывших </w:t>
      </w:r>
      <w:r w:rsidR="00430D37" w:rsidRPr="002A26D9">
        <w:rPr>
          <w:rFonts w:ascii="Times New Roman" w:hAnsi="Times New Roman" w:cs="Times New Roman"/>
          <w:sz w:val="28"/>
          <w:szCs w:val="28"/>
        </w:rPr>
        <w:t>на Олимпиаду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. Для осуществления данной процедуры участник предъявляет паспорт (свидетельство о рождении, в случае не достижения 14 лет). </w:t>
      </w:r>
    </w:p>
    <w:p w:rsidR="00ED5C99" w:rsidRPr="00430D37" w:rsidRDefault="002A26D9" w:rsidP="002A26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5C99" w:rsidRPr="002A26D9">
        <w:rPr>
          <w:rFonts w:ascii="Times New Roman" w:hAnsi="Times New Roman" w:cs="Times New Roman"/>
          <w:sz w:val="28"/>
          <w:szCs w:val="28"/>
        </w:rPr>
        <w:t xml:space="preserve">Регистраторы заканчивают работу </w:t>
      </w:r>
      <w:r w:rsidR="00430D37" w:rsidRPr="002A26D9">
        <w:rPr>
          <w:rFonts w:ascii="Times New Roman" w:hAnsi="Times New Roman" w:cs="Times New Roman"/>
          <w:sz w:val="28"/>
          <w:szCs w:val="28"/>
        </w:rPr>
        <w:t>за 10 минут до начала Олимпиады</w:t>
      </w:r>
      <w:r w:rsidR="00ED5C99" w:rsidRPr="002A26D9">
        <w:rPr>
          <w:rFonts w:ascii="Times New Roman" w:hAnsi="Times New Roman" w:cs="Times New Roman"/>
          <w:sz w:val="28"/>
          <w:szCs w:val="28"/>
        </w:rPr>
        <w:t>, если все участники Олимпиады согласно регистрационному листу прошли</w:t>
      </w:r>
      <w:r w:rsidR="00ED5C99" w:rsidRPr="00ED5C99">
        <w:rPr>
          <w:rFonts w:ascii="Times New Roman" w:hAnsi="Times New Roman" w:cs="Times New Roman"/>
          <w:sz w:val="28"/>
          <w:szCs w:val="28"/>
        </w:rPr>
        <w:t xml:space="preserve"> регистрацию. Если на момент начала Олимпиады не все участники прошли регистрацию, </w:t>
      </w:r>
      <w:r w:rsidR="00ED5C99" w:rsidRPr="00430D37">
        <w:rPr>
          <w:rFonts w:ascii="Times New Roman" w:hAnsi="Times New Roman" w:cs="Times New Roman"/>
          <w:sz w:val="28"/>
          <w:szCs w:val="28"/>
        </w:rPr>
        <w:t>то работа регистраторов продляется до момента прибытия всех участников, согласно регистрационному листу</w:t>
      </w:r>
      <w:r w:rsidR="00430D37">
        <w:rPr>
          <w:rFonts w:ascii="Times New Roman" w:hAnsi="Times New Roman" w:cs="Times New Roman"/>
          <w:sz w:val="28"/>
          <w:szCs w:val="28"/>
        </w:rPr>
        <w:t>.</w:t>
      </w:r>
    </w:p>
    <w:p w:rsidR="002A26D9" w:rsidRDefault="00ED5C99" w:rsidP="002A26D9">
      <w:pPr>
        <w:jc w:val="both"/>
        <w:rPr>
          <w:rFonts w:ascii="Times New Roman" w:hAnsi="Times New Roman" w:cs="Times New Roman"/>
          <w:sz w:val="28"/>
          <w:szCs w:val="28"/>
        </w:rPr>
      </w:pPr>
      <w:r w:rsidRPr="00ED5C99">
        <w:rPr>
          <w:rFonts w:ascii="Times New Roman" w:hAnsi="Times New Roman" w:cs="Times New Roman"/>
          <w:sz w:val="28"/>
          <w:szCs w:val="28"/>
        </w:rPr>
        <w:t xml:space="preserve"> </w:t>
      </w:r>
      <w:r w:rsidR="002A26D9">
        <w:rPr>
          <w:rFonts w:ascii="Times New Roman" w:hAnsi="Times New Roman" w:cs="Times New Roman"/>
          <w:sz w:val="28"/>
          <w:szCs w:val="28"/>
        </w:rPr>
        <w:t xml:space="preserve">      </w:t>
      </w:r>
      <w:r w:rsidRPr="00ED5C99">
        <w:rPr>
          <w:rFonts w:ascii="Times New Roman" w:hAnsi="Times New Roman" w:cs="Times New Roman"/>
          <w:sz w:val="28"/>
          <w:szCs w:val="28"/>
        </w:rPr>
        <w:t xml:space="preserve">После проверки участники олимпиады допускаются в аудиторию. </w:t>
      </w:r>
    </w:p>
    <w:p w:rsidR="00ED5C99" w:rsidRPr="00ED5C99" w:rsidRDefault="002A26D9" w:rsidP="002A26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5C99" w:rsidRPr="00ED5C99">
        <w:rPr>
          <w:rFonts w:ascii="Times New Roman" w:hAnsi="Times New Roman" w:cs="Times New Roman"/>
          <w:sz w:val="28"/>
          <w:szCs w:val="28"/>
        </w:rPr>
        <w:t>Организаторы вне аудитории оказывают содействие участникам олимпиады в перемещении по зданию. В вестибюле (холле) на информационных стендах размещаются списки распределения участников олимпиады по аудиториям. Организаторы вне аудиторий сообщают участникам олимпиады номера аудиторий и сопровождают участник</w:t>
      </w:r>
      <w:r w:rsidR="00430D37">
        <w:rPr>
          <w:rFonts w:ascii="Times New Roman" w:hAnsi="Times New Roman" w:cs="Times New Roman"/>
          <w:sz w:val="28"/>
          <w:szCs w:val="28"/>
        </w:rPr>
        <w:t>ов в аудитории в соответствии с</w:t>
      </w:r>
      <w:r w:rsidR="00ED5C99" w:rsidRPr="00ED5C99">
        <w:rPr>
          <w:rFonts w:ascii="Times New Roman" w:hAnsi="Times New Roman" w:cs="Times New Roman"/>
          <w:sz w:val="28"/>
          <w:szCs w:val="28"/>
        </w:rPr>
        <w:t xml:space="preserve"> распределением.</w:t>
      </w:r>
    </w:p>
    <w:sectPr w:rsidR="00ED5C99" w:rsidRPr="00ED5C99" w:rsidSect="0033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DCD"/>
    <w:rsid w:val="002A26D9"/>
    <w:rsid w:val="00337249"/>
    <w:rsid w:val="00430D37"/>
    <w:rsid w:val="004C3A31"/>
    <w:rsid w:val="007A0CB4"/>
    <w:rsid w:val="008D2CDE"/>
    <w:rsid w:val="009B54E0"/>
    <w:rsid w:val="00AC6DCD"/>
    <w:rsid w:val="00ED5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9</cp:lastModifiedBy>
  <cp:revision>5</cp:revision>
  <dcterms:created xsi:type="dcterms:W3CDTF">2020-04-08T07:24:00Z</dcterms:created>
  <dcterms:modified xsi:type="dcterms:W3CDTF">2020-10-12T10:12:00Z</dcterms:modified>
</cp:coreProperties>
</file>